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91" w:rsidRPr="009F5491" w:rsidRDefault="009F5491" w:rsidP="009F5491">
      <w:pPr>
        <w:tabs>
          <w:tab w:val="left" w:pos="4605"/>
        </w:tabs>
        <w:rPr>
          <w:b/>
          <w:sz w:val="20"/>
          <w:szCs w:val="20"/>
        </w:rPr>
      </w:pPr>
    </w:p>
    <w:p w:rsidR="009F5491" w:rsidRPr="009F5491" w:rsidRDefault="009F5491" w:rsidP="009F5491">
      <w:pPr>
        <w:tabs>
          <w:tab w:val="left" w:pos="4605"/>
        </w:tabs>
        <w:rPr>
          <w:b/>
          <w:sz w:val="20"/>
          <w:szCs w:val="20"/>
        </w:rPr>
      </w:pPr>
    </w:p>
    <w:p w:rsidR="009F5491" w:rsidRPr="009F5491" w:rsidRDefault="009F5491" w:rsidP="009F5491">
      <w:pPr>
        <w:tabs>
          <w:tab w:val="left" w:pos="4605"/>
        </w:tabs>
        <w:jc w:val="center"/>
        <w:rPr>
          <w:color w:val="000000"/>
          <w:sz w:val="20"/>
          <w:szCs w:val="20"/>
          <w:shd w:val="clear" w:color="auto" w:fill="FFFFFF"/>
        </w:rPr>
      </w:pPr>
      <w:r w:rsidRPr="009F5491">
        <w:rPr>
          <w:b/>
          <w:sz w:val="20"/>
          <w:szCs w:val="20"/>
        </w:rPr>
        <w:t>ПАМЯТКА ТУРИСТА</w:t>
      </w:r>
    </w:p>
    <w:p w:rsidR="009F5491" w:rsidRPr="009F5491" w:rsidRDefault="009F5491" w:rsidP="009F5491">
      <w:pPr>
        <w:tabs>
          <w:tab w:val="left" w:pos="4605"/>
        </w:tabs>
        <w:jc w:val="center"/>
        <w:rPr>
          <w:b/>
          <w:sz w:val="20"/>
          <w:szCs w:val="20"/>
        </w:rPr>
      </w:pPr>
    </w:p>
    <w:p w:rsidR="009F5491" w:rsidRPr="009F5491" w:rsidRDefault="009F5491" w:rsidP="009F5491">
      <w:pPr>
        <w:jc w:val="center"/>
        <w:rPr>
          <w:sz w:val="20"/>
          <w:szCs w:val="20"/>
        </w:rPr>
      </w:pPr>
      <w:r w:rsidRPr="009F5491">
        <w:rPr>
          <w:sz w:val="20"/>
          <w:szCs w:val="20"/>
        </w:rPr>
        <w:t xml:space="preserve">Туроператор по внутреннему туризму ООО «Аквилон» </w:t>
      </w:r>
      <w:r w:rsidR="00DC3DE6">
        <w:rPr>
          <w:sz w:val="20"/>
          <w:szCs w:val="20"/>
        </w:rPr>
        <w:br/>
      </w:r>
      <w:r w:rsidRPr="009F5491">
        <w:rPr>
          <w:sz w:val="20"/>
          <w:szCs w:val="20"/>
        </w:rPr>
        <w:t xml:space="preserve">(реестровый номер </w:t>
      </w:r>
      <w:r w:rsidR="00AA01AF" w:rsidRPr="00563EBE">
        <w:rPr>
          <w:b/>
          <w:color w:val="000000"/>
          <w:sz w:val="20"/>
          <w:shd w:val="clear" w:color="auto" w:fill="FFFFFF"/>
        </w:rPr>
        <w:t xml:space="preserve">РТО 020504 </w:t>
      </w:r>
      <w:r w:rsidR="00AA01AF" w:rsidRPr="00563EBE">
        <w:rPr>
          <w:sz w:val="20"/>
        </w:rPr>
        <w:t>от 06.11.2018г.,  № приказа 437-Пр-18, № свидетельства 060683</w:t>
      </w:r>
      <w:r w:rsidR="00AA01AF" w:rsidRPr="00563EBE">
        <w:rPr>
          <w:b/>
          <w:sz w:val="20"/>
        </w:rPr>
        <w:t xml:space="preserve"> </w:t>
      </w:r>
      <w:r w:rsidR="00AA01AF" w:rsidRPr="00563EBE">
        <w:rPr>
          <w:sz w:val="20"/>
        </w:rPr>
        <w:t>в едином федеральном реестре туроператоров</w:t>
      </w:r>
      <w:r w:rsidRPr="009F5491">
        <w:rPr>
          <w:sz w:val="20"/>
          <w:szCs w:val="20"/>
        </w:rPr>
        <w:t>),</w:t>
      </w:r>
    </w:p>
    <w:p w:rsidR="009F5491" w:rsidRPr="009F5491" w:rsidRDefault="009F5491" w:rsidP="009F5491">
      <w:pPr>
        <w:jc w:val="center"/>
        <w:rPr>
          <w:sz w:val="20"/>
          <w:szCs w:val="20"/>
        </w:rPr>
      </w:pPr>
      <w:r w:rsidRPr="009F5491">
        <w:rPr>
          <w:sz w:val="20"/>
          <w:szCs w:val="20"/>
        </w:rPr>
        <w:t>п. Южно-Челябинский Прииск, ул. Солнечная, 1а</w:t>
      </w:r>
    </w:p>
    <w:p w:rsidR="009F5491" w:rsidRPr="009F5491" w:rsidRDefault="009F5491" w:rsidP="009F5491">
      <w:pPr>
        <w:jc w:val="center"/>
        <w:rPr>
          <w:sz w:val="20"/>
          <w:szCs w:val="20"/>
        </w:rPr>
      </w:pPr>
      <w:r w:rsidRPr="009F5491">
        <w:rPr>
          <w:sz w:val="20"/>
          <w:szCs w:val="20"/>
        </w:rPr>
        <w:t xml:space="preserve">тел. </w:t>
      </w:r>
      <w:r w:rsidR="00A92CBA">
        <w:rPr>
          <w:sz w:val="20"/>
          <w:szCs w:val="20"/>
        </w:rPr>
        <w:t xml:space="preserve">+7 </w:t>
      </w:r>
      <w:r w:rsidRPr="009F5491">
        <w:rPr>
          <w:color w:val="000000"/>
          <w:sz w:val="20"/>
          <w:szCs w:val="20"/>
          <w:shd w:val="clear" w:color="auto" w:fill="FFFFFF"/>
        </w:rPr>
        <w:t>(351)</w:t>
      </w:r>
      <w:r w:rsidR="00A92CBA">
        <w:rPr>
          <w:color w:val="000000"/>
          <w:sz w:val="20"/>
          <w:szCs w:val="20"/>
          <w:shd w:val="clear" w:color="auto" w:fill="FFFFFF"/>
        </w:rPr>
        <w:t xml:space="preserve"> </w:t>
      </w:r>
      <w:r w:rsidRPr="009F5491">
        <w:rPr>
          <w:color w:val="000000"/>
          <w:sz w:val="20"/>
          <w:szCs w:val="20"/>
          <w:shd w:val="clear" w:color="auto" w:fill="FFFFFF"/>
        </w:rPr>
        <w:t xml:space="preserve">225-22-00, </w:t>
      </w:r>
      <w:r w:rsidR="00A92CBA" w:rsidRPr="00A92CBA">
        <w:rPr>
          <w:sz w:val="20"/>
          <w:szCs w:val="20"/>
        </w:rPr>
        <w:t>225-42-68</w:t>
      </w:r>
      <w:r w:rsidRPr="00A92CBA">
        <w:rPr>
          <w:color w:val="000000"/>
          <w:sz w:val="20"/>
          <w:szCs w:val="20"/>
        </w:rPr>
        <w:br/>
      </w:r>
      <w:r w:rsidRPr="009F5491">
        <w:rPr>
          <w:color w:val="000000"/>
          <w:sz w:val="20"/>
          <w:szCs w:val="20"/>
          <w:shd w:val="clear" w:color="auto" w:fill="FFFFFF"/>
        </w:rPr>
        <w:t>Официальный сайт: http://akvilon74.ru/</w:t>
      </w:r>
    </w:p>
    <w:p w:rsidR="009F5491" w:rsidRPr="009F5491" w:rsidRDefault="009F5491" w:rsidP="009F5491">
      <w:pPr>
        <w:jc w:val="center"/>
        <w:rPr>
          <w:sz w:val="20"/>
          <w:szCs w:val="20"/>
        </w:rPr>
      </w:pPr>
      <w:r w:rsidRPr="009F5491">
        <w:rPr>
          <w:sz w:val="20"/>
          <w:szCs w:val="20"/>
        </w:rPr>
        <w:t>Хаски-центр «Аквилон»</w:t>
      </w:r>
    </w:p>
    <w:p w:rsidR="009F5491" w:rsidRPr="009F5491" w:rsidRDefault="009F5491" w:rsidP="009F5491">
      <w:pPr>
        <w:rPr>
          <w:sz w:val="20"/>
          <w:szCs w:val="20"/>
        </w:rPr>
      </w:pP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sz w:val="20"/>
          <w:szCs w:val="20"/>
        </w:rPr>
        <w:t>Заказчик тура___________________________________</w:t>
      </w:r>
    </w:p>
    <w:p w:rsidR="009F5491" w:rsidRPr="009F5491" w:rsidRDefault="009F5491" w:rsidP="009F5491">
      <w:pPr>
        <w:rPr>
          <w:sz w:val="20"/>
          <w:szCs w:val="20"/>
        </w:rPr>
      </w:pP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sz w:val="20"/>
          <w:szCs w:val="20"/>
        </w:rPr>
        <w:t>Дата и время отъезда из города____________________</w:t>
      </w:r>
    </w:p>
    <w:p w:rsidR="009F5491" w:rsidRPr="009F5491" w:rsidRDefault="009F5491" w:rsidP="009F5491">
      <w:pPr>
        <w:rPr>
          <w:sz w:val="20"/>
          <w:szCs w:val="20"/>
        </w:rPr>
      </w:pP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sz w:val="20"/>
          <w:szCs w:val="20"/>
        </w:rPr>
        <w:t>Место отправления______________________________</w:t>
      </w: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sz w:val="20"/>
          <w:szCs w:val="20"/>
        </w:rPr>
        <w:t>(Задержка отправления автобуса более чем на 15 минут оплачивается дополнительно)</w:t>
      </w:r>
    </w:p>
    <w:p w:rsidR="009F5491" w:rsidRPr="009F5491" w:rsidRDefault="009F5491" w:rsidP="009F5491">
      <w:pPr>
        <w:rPr>
          <w:sz w:val="20"/>
          <w:szCs w:val="20"/>
        </w:rPr>
      </w:pP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sz w:val="20"/>
          <w:szCs w:val="20"/>
        </w:rPr>
        <w:t>Марка автобуса и вместимость____________________</w:t>
      </w: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sz w:val="20"/>
          <w:szCs w:val="20"/>
        </w:rPr>
        <w:t>(Стоять в автобусе на маршруте категорически запрещается)</w:t>
      </w:r>
    </w:p>
    <w:p w:rsidR="009F5491" w:rsidRPr="009F5491" w:rsidRDefault="009F5491" w:rsidP="009F5491">
      <w:pPr>
        <w:rPr>
          <w:sz w:val="20"/>
          <w:szCs w:val="20"/>
        </w:rPr>
      </w:pP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sz w:val="20"/>
          <w:szCs w:val="20"/>
        </w:rPr>
        <w:t>Стоимость тура__________________________________</w:t>
      </w:r>
    </w:p>
    <w:p w:rsidR="009F5491" w:rsidRPr="009F5491" w:rsidRDefault="009F5491" w:rsidP="009F5491">
      <w:pPr>
        <w:rPr>
          <w:sz w:val="20"/>
          <w:szCs w:val="20"/>
        </w:rPr>
      </w:pP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sz w:val="20"/>
          <w:szCs w:val="20"/>
        </w:rPr>
        <w:t>Численность экскурсантов________________________</w:t>
      </w:r>
    </w:p>
    <w:p w:rsidR="009F5491" w:rsidRPr="009F5491" w:rsidRDefault="009F5491" w:rsidP="009F5491">
      <w:pPr>
        <w:rPr>
          <w:sz w:val="20"/>
          <w:szCs w:val="20"/>
        </w:rPr>
      </w:pP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sz w:val="20"/>
          <w:szCs w:val="20"/>
        </w:rPr>
        <w:t>Продолжительность экскурсий – 1 час 30 мин, 2 часа 00 мин.</w:t>
      </w:r>
    </w:p>
    <w:p w:rsidR="009F5491" w:rsidRPr="009F5491" w:rsidRDefault="009F5491" w:rsidP="009F5491">
      <w:pPr>
        <w:rPr>
          <w:b/>
          <w:sz w:val="20"/>
          <w:szCs w:val="20"/>
        </w:rPr>
      </w:pP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b/>
          <w:sz w:val="20"/>
          <w:szCs w:val="20"/>
        </w:rPr>
        <w:t>Полное наименование туроператора на русском языке</w:t>
      </w:r>
    </w:p>
    <w:p w:rsidR="009F5491" w:rsidRPr="009F5491" w:rsidRDefault="009F5491" w:rsidP="009F5491">
      <w:pPr>
        <w:ind w:left="720" w:hanging="720"/>
        <w:rPr>
          <w:sz w:val="20"/>
          <w:szCs w:val="20"/>
        </w:rPr>
      </w:pPr>
      <w:r w:rsidRPr="009F5491">
        <w:rPr>
          <w:sz w:val="20"/>
          <w:szCs w:val="20"/>
        </w:rPr>
        <w:t>ООО «Аквилон». Адрес: 456518, Челябинская обл.,</w:t>
      </w:r>
    </w:p>
    <w:p w:rsidR="009F5491" w:rsidRPr="009F5491" w:rsidRDefault="009F5491" w:rsidP="009F5491">
      <w:pPr>
        <w:ind w:left="720" w:hanging="720"/>
        <w:rPr>
          <w:sz w:val="20"/>
          <w:szCs w:val="20"/>
        </w:rPr>
      </w:pPr>
      <w:r w:rsidRPr="009F5491">
        <w:rPr>
          <w:sz w:val="20"/>
          <w:szCs w:val="20"/>
        </w:rPr>
        <w:t xml:space="preserve">Сосновский район, п. Южно-Челябинский прииск, </w:t>
      </w:r>
    </w:p>
    <w:p w:rsidR="009F5491" w:rsidRPr="009F5491" w:rsidRDefault="009F5491" w:rsidP="009F5491">
      <w:pPr>
        <w:ind w:left="720" w:hanging="720"/>
        <w:rPr>
          <w:sz w:val="20"/>
          <w:szCs w:val="20"/>
        </w:rPr>
      </w:pPr>
      <w:r w:rsidRPr="009F5491">
        <w:rPr>
          <w:sz w:val="20"/>
          <w:szCs w:val="20"/>
        </w:rPr>
        <w:t>ул. Солнечная, д.11-а.</w:t>
      </w:r>
    </w:p>
    <w:p w:rsidR="009F5491" w:rsidRPr="009F5491" w:rsidRDefault="009F5491" w:rsidP="009F5491">
      <w:pPr>
        <w:ind w:left="720" w:hanging="720"/>
        <w:rPr>
          <w:sz w:val="20"/>
          <w:szCs w:val="20"/>
        </w:rPr>
      </w:pPr>
    </w:p>
    <w:p w:rsidR="009F5491" w:rsidRPr="009F5491" w:rsidRDefault="009F5491" w:rsidP="009F5491">
      <w:pPr>
        <w:ind w:left="720" w:hanging="720"/>
        <w:rPr>
          <w:sz w:val="20"/>
          <w:szCs w:val="20"/>
        </w:rPr>
      </w:pPr>
      <w:r w:rsidRPr="009F5491">
        <w:rPr>
          <w:sz w:val="20"/>
          <w:szCs w:val="20"/>
        </w:rPr>
        <w:t xml:space="preserve"> Сфера туроператорской деятельности  - внутренний туризм. ОГРН:1097438001319,  ИНН: 7438027922.</w:t>
      </w:r>
    </w:p>
    <w:p w:rsidR="009F5491" w:rsidRPr="009F5491" w:rsidRDefault="009F5491" w:rsidP="009F5491">
      <w:pPr>
        <w:rPr>
          <w:sz w:val="20"/>
          <w:szCs w:val="20"/>
        </w:rPr>
      </w:pP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sz w:val="20"/>
          <w:szCs w:val="20"/>
        </w:rPr>
        <w:t>Размер финансового обеспечения 500000 руб.,</w:t>
      </w:r>
      <w:r w:rsidRPr="009F5491">
        <w:rPr>
          <w:color w:val="FF0000"/>
          <w:sz w:val="20"/>
          <w:szCs w:val="20"/>
        </w:rPr>
        <w:t xml:space="preserve"> </w:t>
      </w:r>
      <w:r w:rsidRPr="009F5491">
        <w:rPr>
          <w:sz w:val="20"/>
          <w:szCs w:val="20"/>
        </w:rPr>
        <w:t>номер, дата и срок действия договора: Д- 5745</w:t>
      </w:r>
      <w:r w:rsidR="00D512AC">
        <w:rPr>
          <w:sz w:val="20"/>
          <w:szCs w:val="20"/>
        </w:rPr>
        <w:t>00</w:t>
      </w:r>
      <w:r w:rsidRPr="009F5491">
        <w:rPr>
          <w:sz w:val="20"/>
          <w:szCs w:val="20"/>
        </w:rPr>
        <w:t>10-50-2-0000</w:t>
      </w:r>
      <w:r w:rsidR="00D512AC">
        <w:rPr>
          <w:sz w:val="20"/>
          <w:szCs w:val="20"/>
        </w:rPr>
        <w:t>50</w:t>
      </w:r>
      <w:r w:rsidRPr="009F5491">
        <w:rPr>
          <w:sz w:val="20"/>
          <w:szCs w:val="20"/>
        </w:rPr>
        <w:t>-1</w:t>
      </w:r>
      <w:r w:rsidR="00D512AC">
        <w:rPr>
          <w:sz w:val="20"/>
          <w:szCs w:val="20"/>
        </w:rPr>
        <w:t>6</w:t>
      </w:r>
      <w:r w:rsidRPr="009F5491">
        <w:rPr>
          <w:sz w:val="20"/>
          <w:szCs w:val="20"/>
        </w:rPr>
        <w:t xml:space="preserve"> от </w:t>
      </w:r>
      <w:r w:rsidR="00D512AC">
        <w:rPr>
          <w:sz w:val="20"/>
          <w:szCs w:val="20"/>
        </w:rPr>
        <w:t>1</w:t>
      </w:r>
      <w:r w:rsidRPr="009F5491">
        <w:rPr>
          <w:sz w:val="20"/>
          <w:szCs w:val="20"/>
        </w:rPr>
        <w:t>3.</w:t>
      </w:r>
      <w:r w:rsidR="00D512AC">
        <w:rPr>
          <w:sz w:val="20"/>
          <w:szCs w:val="20"/>
        </w:rPr>
        <w:t>12</w:t>
      </w:r>
      <w:r w:rsidRPr="009F5491">
        <w:rPr>
          <w:sz w:val="20"/>
          <w:szCs w:val="20"/>
        </w:rPr>
        <w:t>.201</w:t>
      </w:r>
      <w:r w:rsidR="00D512AC">
        <w:rPr>
          <w:sz w:val="20"/>
          <w:szCs w:val="20"/>
        </w:rPr>
        <w:t>6</w:t>
      </w:r>
      <w:r w:rsidRPr="009F5491">
        <w:rPr>
          <w:sz w:val="20"/>
          <w:szCs w:val="20"/>
        </w:rPr>
        <w:t xml:space="preserve">. Сроком с </w:t>
      </w:r>
      <w:r w:rsidR="00D512AC">
        <w:rPr>
          <w:sz w:val="20"/>
          <w:szCs w:val="20"/>
        </w:rPr>
        <w:t>26.12</w:t>
      </w:r>
      <w:r w:rsidRPr="009F5491">
        <w:rPr>
          <w:sz w:val="20"/>
          <w:szCs w:val="20"/>
        </w:rPr>
        <w:t>.201</w:t>
      </w:r>
      <w:r w:rsidR="00D512AC">
        <w:rPr>
          <w:sz w:val="20"/>
          <w:szCs w:val="20"/>
        </w:rPr>
        <w:t>6 по 25</w:t>
      </w:r>
      <w:r w:rsidRPr="009F5491">
        <w:rPr>
          <w:sz w:val="20"/>
          <w:szCs w:val="20"/>
        </w:rPr>
        <w:t>.</w:t>
      </w:r>
      <w:r w:rsidR="00D512AC">
        <w:rPr>
          <w:sz w:val="20"/>
          <w:szCs w:val="20"/>
        </w:rPr>
        <w:t>12</w:t>
      </w:r>
      <w:r w:rsidRPr="009F5491">
        <w:rPr>
          <w:sz w:val="20"/>
          <w:szCs w:val="20"/>
        </w:rPr>
        <w:t>.201</w:t>
      </w:r>
      <w:r w:rsidR="00D512AC">
        <w:rPr>
          <w:sz w:val="20"/>
          <w:szCs w:val="20"/>
        </w:rPr>
        <w:t>7</w:t>
      </w:r>
      <w:r w:rsidRPr="009F5491">
        <w:rPr>
          <w:sz w:val="20"/>
          <w:szCs w:val="20"/>
        </w:rPr>
        <w:t>. Гарант ОАО «Росгосстрах», 119991, г. Москва-17, ГСП-1, ул.Б.Ордынка, д.40, стр.3.</w:t>
      </w:r>
    </w:p>
    <w:p w:rsidR="009F5491" w:rsidRPr="009F5491" w:rsidRDefault="009F5491" w:rsidP="009F5491">
      <w:pPr>
        <w:rPr>
          <w:sz w:val="20"/>
          <w:szCs w:val="20"/>
        </w:rPr>
      </w:pPr>
    </w:p>
    <w:p w:rsidR="009F5491" w:rsidRPr="009F5491" w:rsidRDefault="009F5491" w:rsidP="009F5491">
      <w:pPr>
        <w:jc w:val="both"/>
        <w:rPr>
          <w:sz w:val="20"/>
          <w:szCs w:val="20"/>
        </w:rPr>
      </w:pPr>
      <w:r w:rsidRPr="009F5491">
        <w:rPr>
          <w:b/>
          <w:sz w:val="20"/>
          <w:szCs w:val="20"/>
        </w:rPr>
        <w:t>Географическое положение:</w:t>
      </w:r>
      <w:r w:rsidRPr="009F5491">
        <w:rPr>
          <w:sz w:val="20"/>
          <w:szCs w:val="20"/>
        </w:rPr>
        <w:t xml:space="preserve"> поворот в поселок Южный Челябинский прииск, расположенный в 15 км от г.Челябинска.</w:t>
      </w:r>
    </w:p>
    <w:p w:rsidR="0032582D" w:rsidRDefault="0032582D" w:rsidP="0032582D">
      <w:pPr>
        <w:rPr>
          <w:rStyle w:val="a4"/>
          <w:bCs w:val="0"/>
          <w:sz w:val="20"/>
          <w:szCs w:val="20"/>
        </w:rPr>
      </w:pPr>
      <w:r w:rsidRPr="00856E6A">
        <w:rPr>
          <w:rStyle w:val="a4"/>
          <w:bCs w:val="0"/>
          <w:sz w:val="20"/>
          <w:szCs w:val="20"/>
        </w:rPr>
        <w:lastRenderedPageBreak/>
        <w:t>НОВОГОДНЯЯ ПРОГРАММА "</w:t>
      </w:r>
      <w:r w:rsidR="00FC45FF">
        <w:rPr>
          <w:rStyle w:val="a4"/>
          <w:bCs w:val="0"/>
          <w:sz w:val="20"/>
          <w:szCs w:val="20"/>
        </w:rPr>
        <w:t>ПОСЛЕДНИЙ БОГАТЫРЬ В АКВИЛОНЕ</w:t>
      </w:r>
      <w:r w:rsidRPr="00856E6A">
        <w:rPr>
          <w:rStyle w:val="a4"/>
          <w:bCs w:val="0"/>
          <w:sz w:val="20"/>
          <w:szCs w:val="20"/>
        </w:rPr>
        <w:t>"</w:t>
      </w:r>
    </w:p>
    <w:p w:rsidR="004820AC" w:rsidRDefault="004820AC" w:rsidP="004820AC">
      <w:pPr>
        <w:rPr>
          <w:sz w:val="20"/>
          <w:szCs w:val="20"/>
        </w:rPr>
      </w:pPr>
    </w:p>
    <w:p w:rsidR="00FC45FF" w:rsidRPr="00FC45FF" w:rsidRDefault="00FC45FF" w:rsidP="00FC45FF">
      <w:pPr>
        <w:rPr>
          <w:sz w:val="20"/>
          <w:szCs w:val="20"/>
        </w:rPr>
      </w:pPr>
      <w:r w:rsidRPr="00FC45FF">
        <w:rPr>
          <w:sz w:val="20"/>
          <w:szCs w:val="20"/>
        </w:rPr>
        <w:t xml:space="preserve">В канун Нового года, </w:t>
      </w:r>
      <w:proofErr w:type="spellStart"/>
      <w:r w:rsidRPr="00FC45FF">
        <w:rPr>
          <w:sz w:val="20"/>
          <w:szCs w:val="20"/>
        </w:rPr>
        <w:t>Хаски</w:t>
      </w:r>
      <w:proofErr w:type="spellEnd"/>
      <w:r w:rsidRPr="00FC45FF">
        <w:rPr>
          <w:sz w:val="20"/>
          <w:szCs w:val="20"/>
        </w:rPr>
        <w:t>-Центр Аквилон, приготовил для Вас, новое, не имеющее аналогов, яркое, захватывающее приключение!</w:t>
      </w:r>
    </w:p>
    <w:p w:rsidR="00FC45FF" w:rsidRPr="00FC45FF" w:rsidRDefault="00FC45FF" w:rsidP="00FC45FF">
      <w:pPr>
        <w:rPr>
          <w:sz w:val="20"/>
          <w:szCs w:val="20"/>
        </w:rPr>
      </w:pPr>
    </w:p>
    <w:p w:rsidR="00FC45FF" w:rsidRPr="00FC45FF" w:rsidRDefault="00FC45FF" w:rsidP="00FC45FF">
      <w:pPr>
        <w:rPr>
          <w:sz w:val="20"/>
          <w:szCs w:val="20"/>
        </w:rPr>
      </w:pPr>
      <w:r w:rsidRPr="00FC45FF">
        <w:rPr>
          <w:sz w:val="20"/>
          <w:szCs w:val="20"/>
        </w:rPr>
        <w:t xml:space="preserve">Много богатырей знает земля Русская! И подвиги их величественны, как горы Уральские! И сказаниями о них заполнены страницы сказаний не исчисляемых! Только </w:t>
      </w:r>
      <w:proofErr w:type="gramStart"/>
      <w:r w:rsidRPr="00FC45FF">
        <w:rPr>
          <w:sz w:val="20"/>
          <w:szCs w:val="20"/>
        </w:rPr>
        <w:t>всё то</w:t>
      </w:r>
      <w:proofErr w:type="gramEnd"/>
      <w:r w:rsidRPr="00FC45FF">
        <w:rPr>
          <w:sz w:val="20"/>
          <w:szCs w:val="20"/>
        </w:rPr>
        <w:t xml:space="preserve"> не легенды, а летописи дел славных, давних, добрых!</w:t>
      </w:r>
    </w:p>
    <w:p w:rsidR="00FC45FF" w:rsidRPr="00FC45FF" w:rsidRDefault="00FC45FF" w:rsidP="00FC45FF">
      <w:pPr>
        <w:rPr>
          <w:sz w:val="20"/>
          <w:szCs w:val="20"/>
        </w:rPr>
      </w:pPr>
      <w:r w:rsidRPr="00FC45FF">
        <w:rPr>
          <w:sz w:val="20"/>
          <w:szCs w:val="20"/>
        </w:rPr>
        <w:t>Но канули в лето, времена тех могучих воевод, а Зло не дремлет! Старое зло, древнее, сильное…</w:t>
      </w:r>
    </w:p>
    <w:p w:rsidR="00FC45FF" w:rsidRPr="00FC45FF" w:rsidRDefault="00FC45FF" w:rsidP="00FC45FF">
      <w:pPr>
        <w:rPr>
          <w:sz w:val="20"/>
          <w:szCs w:val="20"/>
        </w:rPr>
      </w:pPr>
    </w:p>
    <w:p w:rsidR="00FC45FF" w:rsidRPr="00FC45FF" w:rsidRDefault="00FC45FF" w:rsidP="00FC45FF">
      <w:pPr>
        <w:rPr>
          <w:sz w:val="20"/>
          <w:szCs w:val="20"/>
        </w:rPr>
      </w:pPr>
      <w:r w:rsidRPr="00FC45FF">
        <w:rPr>
          <w:sz w:val="20"/>
          <w:szCs w:val="20"/>
        </w:rPr>
        <w:t>Напасть обрушилась на Родину Белую, злодействует Бессмертный Кощей! Обманом да подлостью, занял трон, и тиранит весь народ честной! Всех героев сказочных, узурпирует, покоя не дает! Нет в его царствии ни радости, ни смеха, ни праздника! Бабу Ягу запугал! Водяного на дне речном к валуну завязал! А что с колобком сделал, язык не поворачивается</w:t>
      </w:r>
      <w:proofErr w:type="gramStart"/>
      <w:r w:rsidRPr="00FC45FF">
        <w:rPr>
          <w:sz w:val="20"/>
          <w:szCs w:val="20"/>
        </w:rPr>
        <w:t>… Х</w:t>
      </w:r>
      <w:proofErr w:type="gramEnd"/>
      <w:r w:rsidRPr="00FC45FF">
        <w:rPr>
          <w:sz w:val="20"/>
          <w:szCs w:val="20"/>
        </w:rPr>
        <w:t>очет Костлявый изжить главного волшебника зимнего, Деда Мороза, да над чудом новогодним властвовать, ибо нет силы могущественней, чем вера людей в доброе да светлое!</w:t>
      </w:r>
    </w:p>
    <w:p w:rsidR="00FC45FF" w:rsidRPr="00FC45FF" w:rsidRDefault="00FC45FF" w:rsidP="00FC45FF">
      <w:pPr>
        <w:rPr>
          <w:sz w:val="20"/>
          <w:szCs w:val="20"/>
        </w:rPr>
      </w:pPr>
    </w:p>
    <w:p w:rsidR="00FC45FF" w:rsidRPr="00FC45FF" w:rsidRDefault="00FC45FF" w:rsidP="00FC45FF">
      <w:pPr>
        <w:rPr>
          <w:sz w:val="20"/>
          <w:szCs w:val="20"/>
        </w:rPr>
      </w:pPr>
      <w:r w:rsidRPr="00FC45FF">
        <w:rPr>
          <w:sz w:val="20"/>
          <w:szCs w:val="20"/>
        </w:rPr>
        <w:t xml:space="preserve">И собирает, под Новый Год, земля </w:t>
      </w:r>
      <w:proofErr w:type="spellStart"/>
      <w:r w:rsidRPr="00FC45FF">
        <w:rPr>
          <w:sz w:val="20"/>
          <w:szCs w:val="20"/>
        </w:rPr>
        <w:t>Аквилонская</w:t>
      </w:r>
      <w:proofErr w:type="spellEnd"/>
      <w:r w:rsidRPr="00FC45FF">
        <w:rPr>
          <w:sz w:val="20"/>
          <w:szCs w:val="20"/>
        </w:rPr>
        <w:t>, всех потомков витязей могучих, в ком сила богатырская живет! Рать сбить, во весь ро</w:t>
      </w:r>
      <w:proofErr w:type="gramStart"/>
      <w:r w:rsidRPr="00FC45FF">
        <w:rPr>
          <w:sz w:val="20"/>
          <w:szCs w:val="20"/>
        </w:rPr>
        <w:t>ст вст</w:t>
      </w:r>
      <w:proofErr w:type="gramEnd"/>
      <w:r w:rsidRPr="00FC45FF">
        <w:rPr>
          <w:sz w:val="20"/>
          <w:szCs w:val="20"/>
        </w:rPr>
        <w:t>ать, плечи расправить, да дела великие сотворить! Отправится в приключение, аки герои былинные!</w:t>
      </w:r>
    </w:p>
    <w:p w:rsidR="00FC45FF" w:rsidRPr="00FC45FF" w:rsidRDefault="00FC45FF" w:rsidP="00FC45FF">
      <w:pPr>
        <w:rPr>
          <w:sz w:val="20"/>
          <w:szCs w:val="20"/>
        </w:rPr>
      </w:pPr>
      <w:r w:rsidRPr="00FC45FF">
        <w:rPr>
          <w:sz w:val="20"/>
          <w:szCs w:val="20"/>
        </w:rPr>
        <w:t>Пройти леса дремучие, да поля снежные на упряжке собачей! Зелье силы с Бабой Ягой сварить, загадки хитрой Лисы разгадать, Василису выручить, высвободить Деда Мороза и показать Кощею Костяному, что есть настоящая мощь богатырская!</w:t>
      </w:r>
    </w:p>
    <w:p w:rsidR="00FC45FF" w:rsidRPr="00FC45FF" w:rsidRDefault="00FC45FF" w:rsidP="00FC45FF">
      <w:pPr>
        <w:rPr>
          <w:sz w:val="20"/>
          <w:szCs w:val="20"/>
        </w:rPr>
      </w:pPr>
    </w:p>
    <w:p w:rsidR="0032582D" w:rsidRDefault="00FC45FF" w:rsidP="00FC45FF">
      <w:pPr>
        <w:rPr>
          <w:rStyle w:val="a4"/>
          <w:bCs w:val="0"/>
          <w:sz w:val="20"/>
          <w:szCs w:val="20"/>
        </w:rPr>
      </w:pPr>
      <w:proofErr w:type="spellStart"/>
      <w:r w:rsidRPr="00FC45FF">
        <w:rPr>
          <w:sz w:val="20"/>
          <w:szCs w:val="20"/>
        </w:rPr>
        <w:t>КличЪ</w:t>
      </w:r>
      <w:proofErr w:type="spellEnd"/>
      <w:r w:rsidRPr="00FC45FF">
        <w:rPr>
          <w:sz w:val="20"/>
          <w:szCs w:val="20"/>
        </w:rPr>
        <w:t xml:space="preserve"> по всей Руси разносится, Последних Богатырей в земли Аквилона для подвигов зазывает!</w:t>
      </w:r>
      <w:r>
        <w:rPr>
          <w:sz w:val="20"/>
          <w:szCs w:val="20"/>
        </w:rPr>
        <w:br/>
      </w:r>
    </w:p>
    <w:p w:rsidR="009F5491" w:rsidRPr="009F5491" w:rsidRDefault="009625E3" w:rsidP="004820AC">
      <w:pPr>
        <w:rPr>
          <w:sz w:val="20"/>
          <w:szCs w:val="20"/>
        </w:rPr>
      </w:pPr>
      <w:r w:rsidRPr="00B921C8">
        <w:rPr>
          <w:rStyle w:val="a4"/>
          <w:bCs w:val="0"/>
          <w:sz w:val="20"/>
          <w:szCs w:val="20"/>
        </w:rPr>
        <w:t>Рекомендации для посещения</w:t>
      </w:r>
      <w:r w:rsidRPr="00B921C8">
        <w:rPr>
          <w:sz w:val="20"/>
          <w:szCs w:val="20"/>
        </w:rPr>
        <w:t xml:space="preserve">: </w:t>
      </w:r>
      <w:r w:rsidRPr="00B921C8">
        <w:rPr>
          <w:sz w:val="20"/>
          <w:szCs w:val="20"/>
        </w:rPr>
        <w:br/>
        <w:t>- удобная спортивная одежда и обувь, соответствующие  погодным условиям и подходящие для подвижных игр;</w:t>
      </w:r>
      <w:r w:rsidR="00A50E02" w:rsidRPr="00B921C8">
        <w:rPr>
          <w:sz w:val="20"/>
          <w:szCs w:val="20"/>
        </w:rPr>
        <w:br/>
      </w:r>
      <w:r w:rsidRPr="00B921C8">
        <w:rPr>
          <w:sz w:val="20"/>
          <w:szCs w:val="20"/>
        </w:rPr>
        <w:t>- сменные тёплые носки и варежки;</w:t>
      </w:r>
      <w:r w:rsidR="00A50E02" w:rsidRPr="00B921C8">
        <w:rPr>
          <w:sz w:val="20"/>
          <w:szCs w:val="20"/>
        </w:rPr>
        <w:br/>
      </w:r>
      <w:r w:rsidRPr="00B921C8">
        <w:rPr>
          <w:sz w:val="20"/>
          <w:szCs w:val="20"/>
        </w:rPr>
        <w:t>- можно взять с собой фотоаппарат</w:t>
      </w:r>
      <w:r w:rsidRPr="00B921C8">
        <w:rPr>
          <w:rStyle w:val="a4"/>
          <w:bCs w:val="0"/>
          <w:sz w:val="20"/>
          <w:szCs w:val="20"/>
        </w:rPr>
        <w:t xml:space="preserve"> *</w:t>
      </w:r>
      <w:r w:rsidRPr="00B921C8">
        <w:rPr>
          <w:sz w:val="20"/>
          <w:szCs w:val="20"/>
        </w:rPr>
        <w:t>, влажные салфетки для рук, деньги на покупку сувениров.</w:t>
      </w:r>
    </w:p>
    <w:p w:rsidR="009F5491" w:rsidRPr="009F5491" w:rsidRDefault="009F5491" w:rsidP="009F5491">
      <w:pPr>
        <w:jc w:val="both"/>
        <w:rPr>
          <w:sz w:val="20"/>
          <w:szCs w:val="20"/>
        </w:rPr>
      </w:pPr>
      <w:r w:rsidRPr="009F5491">
        <w:rPr>
          <w:sz w:val="20"/>
          <w:szCs w:val="20"/>
        </w:rPr>
        <w:t>Согласно «Инструкции по безопасной перевозке детей автобусами в Челябинской области от 14 января 1997г. № 9/2-2К» «…Назначенные ответственные лица от заказчика за перевозку детей проходят инструктаж по технике безопасности».</w:t>
      </w:r>
    </w:p>
    <w:p w:rsidR="009F5491" w:rsidRPr="009F5491" w:rsidRDefault="009F5491" w:rsidP="009F5491">
      <w:pPr>
        <w:jc w:val="both"/>
        <w:rPr>
          <w:sz w:val="20"/>
          <w:szCs w:val="20"/>
        </w:rPr>
      </w:pPr>
      <w:r w:rsidRPr="009F5491">
        <w:rPr>
          <w:sz w:val="20"/>
          <w:szCs w:val="20"/>
        </w:rPr>
        <w:lastRenderedPageBreak/>
        <w:t xml:space="preserve">Экскурсовод или представитель ООО «Аквилон» отвечает только за организационные вопросы экскурсии. За безопасность движения автобуса по маршруту ответственность несет водитель автобуса. </w:t>
      </w:r>
    </w:p>
    <w:p w:rsidR="009F5491" w:rsidRPr="009F5491" w:rsidRDefault="009F5491" w:rsidP="009F5491">
      <w:pPr>
        <w:jc w:val="both"/>
        <w:rPr>
          <w:sz w:val="20"/>
          <w:szCs w:val="20"/>
        </w:rPr>
      </w:pPr>
      <w:r w:rsidRPr="009F5491">
        <w:rPr>
          <w:sz w:val="20"/>
          <w:szCs w:val="20"/>
        </w:rPr>
        <w:t xml:space="preserve">Туристы обязаны соблюдать законы, нормы поведения, уважать традиции места пребывания. Необходимо соблюдать осторожность во время путешествия, соблюдать правила личной безопасности, следить за сохранностью своего имущества и документов. Соблюдайте чистоту! </w:t>
      </w:r>
    </w:p>
    <w:p w:rsidR="009F5491" w:rsidRPr="009F5491" w:rsidRDefault="009F5491" w:rsidP="009F5491">
      <w:pPr>
        <w:ind w:left="142"/>
        <w:jc w:val="both"/>
        <w:rPr>
          <w:sz w:val="20"/>
          <w:szCs w:val="20"/>
        </w:rPr>
      </w:pPr>
    </w:p>
    <w:p w:rsidR="009F5491" w:rsidRPr="009F5491" w:rsidRDefault="009F5491" w:rsidP="009F5491">
      <w:pPr>
        <w:ind w:left="142" w:hanging="142"/>
        <w:jc w:val="both"/>
        <w:rPr>
          <w:sz w:val="20"/>
          <w:szCs w:val="20"/>
        </w:rPr>
      </w:pPr>
      <w:r w:rsidRPr="009F5491">
        <w:rPr>
          <w:b/>
          <w:sz w:val="20"/>
          <w:szCs w:val="20"/>
        </w:rPr>
        <w:t>Кухня</w:t>
      </w:r>
      <w:r w:rsidRPr="009F5491">
        <w:rPr>
          <w:sz w:val="20"/>
          <w:szCs w:val="20"/>
        </w:rPr>
        <w:t xml:space="preserve">. Питание в стоимость не включено. </w:t>
      </w:r>
    </w:p>
    <w:p w:rsidR="00EB2DDE" w:rsidRDefault="009F5491" w:rsidP="009F5491">
      <w:pPr>
        <w:ind w:left="142" w:hanging="142"/>
        <w:jc w:val="both"/>
        <w:rPr>
          <w:sz w:val="20"/>
          <w:szCs w:val="20"/>
        </w:rPr>
      </w:pPr>
      <w:r w:rsidRPr="009F5491">
        <w:rPr>
          <w:b/>
          <w:sz w:val="20"/>
          <w:szCs w:val="20"/>
          <w:u w:val="single"/>
        </w:rPr>
        <w:t>Донести до родителей</w:t>
      </w:r>
      <w:r w:rsidRPr="009F5491">
        <w:rPr>
          <w:sz w:val="20"/>
          <w:szCs w:val="20"/>
          <w:u w:val="single"/>
        </w:rPr>
        <w:t>:</w:t>
      </w:r>
      <w:r w:rsidRPr="009F5491">
        <w:rPr>
          <w:sz w:val="20"/>
          <w:szCs w:val="20"/>
        </w:rPr>
        <w:t xml:space="preserve"> на экскурсию не рекомендуется давать детям </w:t>
      </w:r>
      <w:r w:rsidR="00EB2DDE">
        <w:rPr>
          <w:sz w:val="20"/>
          <w:szCs w:val="20"/>
        </w:rPr>
        <w:t>продукты</w:t>
      </w:r>
    </w:p>
    <w:p w:rsidR="009F5491" w:rsidRPr="009F5491" w:rsidRDefault="009F5491" w:rsidP="009F5491">
      <w:pPr>
        <w:ind w:left="142" w:hanging="142"/>
        <w:jc w:val="both"/>
        <w:rPr>
          <w:sz w:val="20"/>
          <w:szCs w:val="20"/>
        </w:rPr>
      </w:pPr>
      <w:r w:rsidRPr="009F5491">
        <w:rPr>
          <w:sz w:val="20"/>
          <w:szCs w:val="20"/>
        </w:rPr>
        <w:t>питания и  жевательную резинку.</w:t>
      </w:r>
    </w:p>
    <w:p w:rsidR="00A73A88" w:rsidRDefault="00A73A88" w:rsidP="00A73A88">
      <w:pPr>
        <w:rPr>
          <w:sz w:val="20"/>
          <w:szCs w:val="20"/>
        </w:rPr>
      </w:pPr>
    </w:p>
    <w:p w:rsidR="00A73A88" w:rsidRPr="00A73A88" w:rsidRDefault="00A73A88" w:rsidP="00A73A88">
      <w:pPr>
        <w:rPr>
          <w:sz w:val="20"/>
          <w:szCs w:val="20"/>
        </w:rPr>
      </w:pPr>
      <w:r w:rsidRPr="00A73A88">
        <w:rPr>
          <w:sz w:val="20"/>
          <w:szCs w:val="20"/>
        </w:rPr>
        <w:t xml:space="preserve">В нашем развлекательном центре ведётся фотосъёмка. </w:t>
      </w:r>
      <w:proofErr w:type="gramStart"/>
      <w:r w:rsidRPr="00A73A88">
        <w:rPr>
          <w:sz w:val="20"/>
          <w:szCs w:val="20"/>
        </w:rPr>
        <w:t>Прочитав это вы даете согласие на</w:t>
      </w:r>
      <w:proofErr w:type="gramEnd"/>
      <w:r w:rsidRPr="00A73A88">
        <w:rPr>
          <w:sz w:val="20"/>
          <w:szCs w:val="20"/>
        </w:rPr>
        <w:t xml:space="preserve"> дальнейшее, возможное, обнародование и использование изображений (с вами и вашими детьми) на сайте, соц. сетях и других платформах сети интернет связанных с хаски-центром Аквилон.</w:t>
      </w:r>
    </w:p>
    <w:p w:rsidR="009F5491" w:rsidRDefault="009F5491" w:rsidP="009F5491">
      <w:pPr>
        <w:ind w:left="142" w:hanging="142"/>
        <w:jc w:val="both"/>
        <w:rPr>
          <w:b/>
          <w:sz w:val="20"/>
          <w:szCs w:val="20"/>
        </w:rPr>
      </w:pPr>
    </w:p>
    <w:p w:rsidR="009F5491" w:rsidRPr="009F5491" w:rsidRDefault="009F5491" w:rsidP="009F5491">
      <w:pPr>
        <w:ind w:left="142" w:hanging="142"/>
        <w:jc w:val="both"/>
        <w:rPr>
          <w:sz w:val="20"/>
          <w:szCs w:val="20"/>
        </w:rPr>
      </w:pPr>
      <w:r w:rsidRPr="009F5491">
        <w:rPr>
          <w:b/>
          <w:sz w:val="20"/>
          <w:szCs w:val="20"/>
        </w:rPr>
        <w:t xml:space="preserve">Эпидемиологические особенности: </w:t>
      </w:r>
      <w:r w:rsidRPr="009F5491">
        <w:rPr>
          <w:sz w:val="20"/>
          <w:szCs w:val="20"/>
        </w:rPr>
        <w:t xml:space="preserve"> В летний период желательно сделать</w:t>
      </w:r>
    </w:p>
    <w:p w:rsidR="009F5491" w:rsidRPr="009F5491" w:rsidRDefault="009F5491" w:rsidP="009F5491">
      <w:pPr>
        <w:ind w:left="142" w:hanging="142"/>
        <w:jc w:val="both"/>
        <w:rPr>
          <w:sz w:val="20"/>
          <w:szCs w:val="20"/>
        </w:rPr>
      </w:pPr>
      <w:r w:rsidRPr="009F5491">
        <w:rPr>
          <w:sz w:val="20"/>
          <w:szCs w:val="20"/>
        </w:rPr>
        <w:t>прививку от клещевого энцефалита. В зимний период никаких специальных</w:t>
      </w:r>
    </w:p>
    <w:p w:rsidR="009F5491" w:rsidRDefault="009F5491" w:rsidP="00FC45FF">
      <w:pPr>
        <w:ind w:left="142" w:hanging="142"/>
        <w:jc w:val="both"/>
        <w:rPr>
          <w:sz w:val="20"/>
          <w:szCs w:val="20"/>
        </w:rPr>
      </w:pPr>
      <w:r w:rsidRPr="009F5491">
        <w:rPr>
          <w:sz w:val="20"/>
          <w:szCs w:val="20"/>
        </w:rPr>
        <w:t>прививок не требуется.</w:t>
      </w:r>
    </w:p>
    <w:p w:rsidR="00FC45FF" w:rsidRDefault="00FC45FF" w:rsidP="00FC45FF">
      <w:pPr>
        <w:ind w:left="142" w:hanging="142"/>
        <w:jc w:val="both"/>
        <w:rPr>
          <w:sz w:val="20"/>
          <w:szCs w:val="20"/>
        </w:rPr>
      </w:pPr>
    </w:p>
    <w:p w:rsidR="00FC45FF" w:rsidRPr="00FC45FF" w:rsidRDefault="00FC45FF" w:rsidP="00FC45FF">
      <w:pPr>
        <w:ind w:left="142" w:hanging="142"/>
        <w:jc w:val="both"/>
        <w:rPr>
          <w:sz w:val="20"/>
          <w:szCs w:val="20"/>
        </w:rPr>
      </w:pPr>
      <w:bookmarkStart w:id="0" w:name="_GoBack"/>
      <w:bookmarkEnd w:id="0"/>
    </w:p>
    <w:p w:rsidR="009F5491" w:rsidRPr="009F5491" w:rsidRDefault="009F5491" w:rsidP="009F5491">
      <w:pPr>
        <w:jc w:val="center"/>
        <w:rPr>
          <w:b/>
          <w:sz w:val="20"/>
          <w:szCs w:val="20"/>
        </w:rPr>
      </w:pPr>
      <w:r w:rsidRPr="009F5491">
        <w:rPr>
          <w:b/>
          <w:sz w:val="20"/>
          <w:szCs w:val="20"/>
        </w:rPr>
        <w:t>Информационно-консультативную помощь</w:t>
      </w:r>
    </w:p>
    <w:p w:rsidR="009F5491" w:rsidRPr="00D512AC" w:rsidRDefault="009F5491" w:rsidP="009F549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9F5491">
        <w:rPr>
          <w:sz w:val="20"/>
          <w:szCs w:val="20"/>
        </w:rPr>
        <w:t>можно получить по тел</w:t>
      </w:r>
      <w:r w:rsidR="00D512AC">
        <w:rPr>
          <w:sz w:val="20"/>
          <w:szCs w:val="20"/>
        </w:rPr>
        <w:t xml:space="preserve">. +7 </w:t>
      </w:r>
      <w:r w:rsidRPr="009F5491">
        <w:rPr>
          <w:color w:val="000000"/>
          <w:sz w:val="20"/>
          <w:szCs w:val="20"/>
          <w:shd w:val="clear" w:color="auto" w:fill="FFFFFF"/>
        </w:rPr>
        <w:t>(351)</w:t>
      </w:r>
      <w:r w:rsidR="00D512AC">
        <w:rPr>
          <w:color w:val="000000"/>
          <w:sz w:val="20"/>
          <w:szCs w:val="20"/>
          <w:shd w:val="clear" w:color="auto" w:fill="FFFFFF"/>
        </w:rPr>
        <w:t xml:space="preserve"> </w:t>
      </w:r>
      <w:r w:rsidRPr="009F5491">
        <w:rPr>
          <w:color w:val="000000"/>
          <w:sz w:val="20"/>
          <w:szCs w:val="20"/>
          <w:shd w:val="clear" w:color="auto" w:fill="FFFFFF"/>
        </w:rPr>
        <w:t>225-22-00</w:t>
      </w:r>
      <w:r w:rsidRPr="00D512AC">
        <w:rPr>
          <w:color w:val="000000"/>
          <w:sz w:val="20"/>
          <w:szCs w:val="20"/>
          <w:shd w:val="clear" w:color="auto" w:fill="FFFFFF"/>
        </w:rPr>
        <w:t>,</w:t>
      </w:r>
      <w:r w:rsidR="00D512AC" w:rsidRPr="00D512AC">
        <w:rPr>
          <w:color w:val="000000"/>
          <w:sz w:val="20"/>
          <w:szCs w:val="20"/>
          <w:shd w:val="clear" w:color="auto" w:fill="FFFFFF"/>
        </w:rPr>
        <w:t xml:space="preserve"> </w:t>
      </w:r>
      <w:r w:rsidR="00D512AC" w:rsidRPr="00D512AC">
        <w:rPr>
          <w:sz w:val="20"/>
          <w:szCs w:val="20"/>
        </w:rPr>
        <w:t>225-42-</w:t>
      </w:r>
      <w:r w:rsidR="00D512AC" w:rsidRPr="00D512AC">
        <w:rPr>
          <w:color w:val="000000"/>
          <w:sz w:val="20"/>
          <w:szCs w:val="20"/>
          <w:shd w:val="clear" w:color="auto" w:fill="FFFFFF"/>
        </w:rPr>
        <w:t>68</w:t>
      </w:r>
    </w:p>
    <w:p w:rsidR="009F5491" w:rsidRPr="009F5491" w:rsidRDefault="009F5491" w:rsidP="009F5491">
      <w:pPr>
        <w:jc w:val="center"/>
        <w:rPr>
          <w:sz w:val="20"/>
          <w:szCs w:val="20"/>
        </w:rPr>
      </w:pPr>
      <w:r w:rsidRPr="009F5491">
        <w:rPr>
          <w:sz w:val="20"/>
          <w:szCs w:val="20"/>
        </w:rPr>
        <w:t>Текущие вопросы решает экскурсовод.</w:t>
      </w:r>
    </w:p>
    <w:p w:rsidR="009F5491" w:rsidRPr="009F5491" w:rsidRDefault="009F5491" w:rsidP="009F5491">
      <w:pPr>
        <w:rPr>
          <w:sz w:val="20"/>
          <w:szCs w:val="20"/>
        </w:rPr>
      </w:pPr>
    </w:p>
    <w:p w:rsidR="009F5491" w:rsidRPr="009625E3" w:rsidRDefault="009F5491" w:rsidP="009625E3">
      <w:pPr>
        <w:jc w:val="center"/>
        <w:rPr>
          <w:b/>
          <w:sz w:val="20"/>
          <w:szCs w:val="20"/>
        </w:rPr>
      </w:pPr>
      <w:r w:rsidRPr="009F5491">
        <w:rPr>
          <w:b/>
          <w:sz w:val="20"/>
          <w:szCs w:val="20"/>
        </w:rPr>
        <w:t>ЖЕЛАЕМ ВАМ ПРИЯТНОГО ОТДЫХА!</w:t>
      </w:r>
    </w:p>
    <w:p w:rsidR="009F5491" w:rsidRPr="00EB2DDE" w:rsidRDefault="009F5491" w:rsidP="00EB2DDE">
      <w:pPr>
        <w:ind w:left="-284"/>
        <w:jc w:val="center"/>
        <w:rPr>
          <w:rStyle w:val="41"/>
          <w:rFonts w:ascii="Times New Roman" w:hAnsi="Times New Roman" w:cs="Times New Roman"/>
          <w:b/>
        </w:rPr>
      </w:pPr>
      <w:r w:rsidRPr="00EB2DDE">
        <w:rPr>
          <w:b/>
        </w:rPr>
        <w:t>П</w:t>
      </w:r>
      <w:r w:rsidR="00EB2DDE">
        <w:rPr>
          <w:rStyle w:val="41"/>
          <w:rFonts w:ascii="Times New Roman" w:hAnsi="Times New Roman" w:cs="Times New Roman"/>
          <w:b/>
        </w:rPr>
        <w:t>римечание: к</w:t>
      </w:r>
      <w:r w:rsidRPr="00EB2DDE">
        <w:rPr>
          <w:rStyle w:val="41"/>
          <w:rFonts w:ascii="Times New Roman" w:hAnsi="Times New Roman" w:cs="Times New Roman"/>
          <w:b/>
        </w:rPr>
        <w:t>ормление собак строго запрещено!</w:t>
      </w:r>
    </w:p>
    <w:p w:rsidR="009F5491" w:rsidRPr="009F5491" w:rsidRDefault="009F5491" w:rsidP="009F5491">
      <w:pPr>
        <w:ind w:left="-284"/>
        <w:jc w:val="both"/>
        <w:rPr>
          <w:rStyle w:val="41"/>
          <w:rFonts w:ascii="Times New Roman" w:hAnsi="Times New Roman" w:cs="Times New Roman"/>
          <w:b/>
          <w:sz w:val="20"/>
          <w:szCs w:val="20"/>
        </w:rPr>
      </w:pPr>
    </w:p>
    <w:p w:rsidR="009F5491" w:rsidRPr="009F5491" w:rsidRDefault="00C80439" w:rsidP="009F5491">
      <w:pPr>
        <w:ind w:left="-284"/>
        <w:jc w:val="both"/>
        <w:rPr>
          <w:b/>
          <w:sz w:val="20"/>
          <w:szCs w:val="20"/>
        </w:rPr>
      </w:pPr>
      <w:hyperlink r:id="rId5" w:tgtFrame="_blank" w:history="1"/>
      <w:r w:rsidR="009F5491" w:rsidRPr="009F5491">
        <w:rPr>
          <w:b/>
          <w:sz w:val="20"/>
          <w:szCs w:val="20"/>
        </w:rPr>
        <w:t>Перенос или отказ от экскурсии по погодным условиям осуществляется в соответствии с приложением №1. Пребывание в Хаски</w:t>
      </w:r>
      <w:r w:rsidR="009625E3">
        <w:rPr>
          <w:b/>
          <w:sz w:val="20"/>
          <w:szCs w:val="20"/>
        </w:rPr>
        <w:t>-</w:t>
      </w:r>
      <w:r w:rsidR="009F5491" w:rsidRPr="009F5491">
        <w:rPr>
          <w:b/>
          <w:sz w:val="20"/>
          <w:szCs w:val="20"/>
        </w:rPr>
        <w:t>Центре «Аквилон» в состоянии алкогольного или другого вида опьянений категорически запрещено, курение на территории запрещено.</w:t>
      </w:r>
    </w:p>
    <w:p w:rsidR="009F5491" w:rsidRPr="009F5491" w:rsidRDefault="009F5491" w:rsidP="009F5491">
      <w:pPr>
        <w:ind w:left="-284"/>
        <w:jc w:val="both"/>
        <w:rPr>
          <w:b/>
          <w:sz w:val="20"/>
          <w:szCs w:val="20"/>
        </w:rPr>
      </w:pPr>
    </w:p>
    <w:p w:rsidR="009F5491" w:rsidRPr="009F5491" w:rsidRDefault="009F5491" w:rsidP="009F5491">
      <w:pPr>
        <w:ind w:left="-284"/>
        <w:jc w:val="both"/>
        <w:rPr>
          <w:b/>
          <w:sz w:val="20"/>
          <w:szCs w:val="20"/>
        </w:rPr>
      </w:pPr>
      <w:r w:rsidRPr="009F5491">
        <w:rPr>
          <w:b/>
          <w:sz w:val="20"/>
          <w:szCs w:val="20"/>
        </w:rPr>
        <w:t>Для опоздавших групп время экскурсионной программы не продляется.</w:t>
      </w:r>
    </w:p>
    <w:p w:rsidR="009F5491" w:rsidRPr="009F5491" w:rsidRDefault="009F5491" w:rsidP="009F5491">
      <w:pPr>
        <w:ind w:left="-284"/>
        <w:jc w:val="both"/>
        <w:rPr>
          <w:sz w:val="20"/>
          <w:szCs w:val="20"/>
        </w:rPr>
      </w:pPr>
      <w:r w:rsidRPr="009F5491">
        <w:rPr>
          <w:sz w:val="20"/>
          <w:szCs w:val="20"/>
        </w:rPr>
        <w:t>С программой тура, рекомендациями и примечанием ознакомлен. С условиями согласен. За поведение группы на маршруте и во время экскурсии несу полную ответственность ____________________________________________</w:t>
      </w:r>
    </w:p>
    <w:p w:rsidR="009F5491" w:rsidRPr="009F5491" w:rsidRDefault="009F5491" w:rsidP="009F5491">
      <w:pPr>
        <w:spacing w:line="252" w:lineRule="atLeast"/>
        <w:textAlignment w:val="baseline"/>
        <w:rPr>
          <w:sz w:val="20"/>
          <w:szCs w:val="20"/>
        </w:rPr>
      </w:pPr>
      <w:r w:rsidRPr="009F5491">
        <w:rPr>
          <w:sz w:val="20"/>
          <w:szCs w:val="20"/>
        </w:rPr>
        <w:t>(ФИО, подпись, дата.)</w:t>
      </w:r>
    </w:p>
    <w:p w:rsidR="00381BD7" w:rsidRPr="009F5491" w:rsidRDefault="00381BD7">
      <w:pPr>
        <w:rPr>
          <w:sz w:val="20"/>
          <w:szCs w:val="20"/>
        </w:rPr>
      </w:pPr>
    </w:p>
    <w:sectPr w:rsidR="00381BD7" w:rsidRPr="009F5491" w:rsidSect="009F5491">
      <w:pgSz w:w="16838" w:h="11906" w:orient="landscape"/>
      <w:pgMar w:top="900" w:right="1134" w:bottom="74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91"/>
    <w:rsid w:val="0025186D"/>
    <w:rsid w:val="0032582D"/>
    <w:rsid w:val="00381BD7"/>
    <w:rsid w:val="004820AC"/>
    <w:rsid w:val="00563EBE"/>
    <w:rsid w:val="00724AFB"/>
    <w:rsid w:val="009625E3"/>
    <w:rsid w:val="009F5491"/>
    <w:rsid w:val="00A50E02"/>
    <w:rsid w:val="00A73A88"/>
    <w:rsid w:val="00A92CBA"/>
    <w:rsid w:val="00AA01AF"/>
    <w:rsid w:val="00B37D85"/>
    <w:rsid w:val="00B41959"/>
    <w:rsid w:val="00B8503C"/>
    <w:rsid w:val="00B921C8"/>
    <w:rsid w:val="00C80439"/>
    <w:rsid w:val="00D161BD"/>
    <w:rsid w:val="00D512AC"/>
    <w:rsid w:val="00DC3DE6"/>
    <w:rsid w:val="00DC7E70"/>
    <w:rsid w:val="00EB2DDE"/>
    <w:rsid w:val="00EC4083"/>
    <w:rsid w:val="00F54271"/>
    <w:rsid w:val="00F736E8"/>
    <w:rsid w:val="00FC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стиль41"/>
    <w:rsid w:val="009F5491"/>
    <w:rPr>
      <w:rFonts w:ascii="Arial" w:hAnsi="Arial" w:cs="Arial" w:hint="default"/>
    </w:rPr>
  </w:style>
  <w:style w:type="paragraph" w:styleId="a3">
    <w:name w:val="Normal (Web)"/>
    <w:basedOn w:val="a"/>
    <w:uiPriority w:val="99"/>
    <w:semiHidden/>
    <w:unhideWhenUsed/>
    <w:rsid w:val="009625E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25E3"/>
    <w:rPr>
      <w:b/>
      <w:bCs/>
    </w:rPr>
  </w:style>
  <w:style w:type="paragraph" w:customStyle="1" w:styleId="msonormalmailrucssattributepostfix">
    <w:name w:val="msonormal_mailru_css_attribute_postfix"/>
    <w:basedOn w:val="a"/>
    <w:rsid w:val="009625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стиль41"/>
    <w:rsid w:val="009F5491"/>
    <w:rPr>
      <w:rFonts w:ascii="Arial" w:hAnsi="Arial" w:cs="Arial" w:hint="default"/>
    </w:rPr>
  </w:style>
  <w:style w:type="paragraph" w:styleId="a3">
    <w:name w:val="Normal (Web)"/>
    <w:basedOn w:val="a"/>
    <w:uiPriority w:val="99"/>
    <w:semiHidden/>
    <w:unhideWhenUsed/>
    <w:rsid w:val="009625E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25E3"/>
    <w:rPr>
      <w:b/>
      <w:bCs/>
    </w:rPr>
  </w:style>
  <w:style w:type="paragraph" w:customStyle="1" w:styleId="msonormalmailrucssattributepostfix">
    <w:name w:val="msonormal_mailru_css_attribute_postfix"/>
    <w:basedOn w:val="a"/>
    <w:rsid w:val="009625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kvilon74.ru/1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Марго</cp:lastModifiedBy>
  <cp:revision>2</cp:revision>
  <dcterms:created xsi:type="dcterms:W3CDTF">2023-10-31T11:49:00Z</dcterms:created>
  <dcterms:modified xsi:type="dcterms:W3CDTF">2023-10-31T11:49:00Z</dcterms:modified>
</cp:coreProperties>
</file>